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C7" w:rsidRPr="00C458C7" w:rsidRDefault="00C458C7" w:rsidP="00266BCF">
      <w:pPr>
        <w:pStyle w:val="a3"/>
        <w:jc w:val="center"/>
        <w:rPr>
          <w:b/>
        </w:rPr>
      </w:pPr>
      <w:r w:rsidRPr="00C458C7">
        <w:rPr>
          <w:b/>
        </w:rPr>
        <w:t>Объекты для проведения практических занятий, в том числе приспособленные для использования инвалидами и лицами с ОВЗ</w:t>
      </w:r>
    </w:p>
    <w:p w:rsidR="00C458C7" w:rsidRDefault="00C458C7" w:rsidP="00C458C7">
      <w:pPr>
        <w:pStyle w:val="a3"/>
      </w:pPr>
      <w:r>
        <w:br/>
      </w:r>
      <w:r>
        <w:rPr>
          <w:rStyle w:val="a4"/>
        </w:rPr>
        <w:t>В школе для проведения практических занятий</w:t>
      </w:r>
      <w:r>
        <w:t>, в т.ч. учебно-исследовательской и проектной деятельности, </w:t>
      </w:r>
      <w:r>
        <w:rPr>
          <w:rStyle w:val="a4"/>
        </w:rPr>
        <w:t>имеются помещения </w:t>
      </w:r>
      <w:r>
        <w:t>(учебные кабинеты, спортивный зал, спортивная площадка, школьны</w:t>
      </w:r>
      <w:r w:rsidR="00266BCF">
        <w:t xml:space="preserve">й </w:t>
      </w:r>
      <w:r>
        <w:t>музе</w:t>
      </w:r>
      <w:r w:rsidR="00266BCF">
        <w:t>й</w:t>
      </w:r>
      <w:r>
        <w:t>) необходимые для реализации учебной и внеурочной деятельности, </w:t>
      </w:r>
      <w:r>
        <w:rPr>
          <w:rStyle w:val="a4"/>
        </w:rPr>
        <w:t>оснащенные </w:t>
      </w:r>
      <w:r>
        <w:t>необходимым оборудованием.</w:t>
      </w:r>
      <w:r>
        <w:br/>
      </w:r>
      <w:r>
        <w:br/>
      </w:r>
      <w:r>
        <w:rPr>
          <w:rStyle w:val="a4"/>
        </w:rPr>
        <w:t>Для проведения уроков по предмету «Технология»</w:t>
      </w:r>
      <w:r>
        <w:t> оборудованы специальные кабинеты для дев</w:t>
      </w:r>
      <w:r w:rsidR="00266BCF">
        <w:t>очек</w:t>
      </w:r>
      <w:r>
        <w:t xml:space="preserve"> – кройки, шитья и кулинарии, а для </w:t>
      </w:r>
      <w:r w:rsidR="00266BCF">
        <w:t>мальчиков</w:t>
      </w:r>
      <w:r>
        <w:t xml:space="preserve"> – столярно-слесарная мастерская.</w:t>
      </w:r>
      <w:r>
        <w:br/>
      </w:r>
      <w:r>
        <w:br/>
      </w:r>
      <w:r>
        <w:rPr>
          <w:rStyle w:val="a4"/>
        </w:rPr>
        <w:t>Имеется актовый зал </w:t>
      </w:r>
      <w:r>
        <w:t>для проведения различных мероприятий и организации внеурочной деятельности.</w:t>
      </w:r>
    </w:p>
    <w:p w:rsidR="006813B2" w:rsidRDefault="006813B2"/>
    <w:sectPr w:rsidR="006813B2" w:rsidSect="00D6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8C7"/>
    <w:rsid w:val="00266BCF"/>
    <w:rsid w:val="006813B2"/>
    <w:rsid w:val="00C458C7"/>
    <w:rsid w:val="00D6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58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2020-06-03T08:12:00Z</dcterms:created>
  <dcterms:modified xsi:type="dcterms:W3CDTF">2020-06-03T09:58:00Z</dcterms:modified>
</cp:coreProperties>
</file>